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66" w:rsidRDefault="00457E66" w:rsidP="00457E66">
      <w:pPr>
        <w:pStyle w:val="SemEspaamento"/>
      </w:pPr>
      <w:r>
        <w:rPr>
          <w:noProof/>
          <w:lang w:eastAsia="pt-BR"/>
        </w:rPr>
        <w:drawing>
          <wp:inline distT="0" distB="0" distL="0" distR="0">
            <wp:extent cx="5372735" cy="1207135"/>
            <wp:effectExtent l="19050" t="0" r="0" b="0"/>
            <wp:docPr id="1" name="Imagem 5" descr="email_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email_hea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35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     </w:t>
      </w:r>
    </w:p>
    <w:p w:rsidR="00457E66" w:rsidRDefault="00457E66" w:rsidP="00457E66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Prezado S</w:t>
      </w:r>
      <w:r>
        <w:rPr>
          <w:rFonts w:ascii="Arial" w:hAnsi="Arial" w:cs="Arial"/>
          <w:color w:val="000000"/>
        </w:rPr>
        <w:t>í</w:t>
      </w:r>
      <w:r>
        <w:rPr>
          <w:rFonts w:ascii="Arial" w:hAnsi="Arial" w:cs="Arial"/>
        </w:rPr>
        <w:t>ndico,</w:t>
      </w:r>
    </w:p>
    <w:p w:rsidR="00457E66" w:rsidRDefault="00457E66" w:rsidP="00457E66">
      <w:pPr>
        <w:pStyle w:val="SemEspaamento"/>
        <w:rPr>
          <w:sz w:val="20"/>
          <w:szCs w:val="20"/>
        </w:rPr>
      </w:pPr>
    </w:p>
    <w:p w:rsidR="00457E66" w:rsidRDefault="00457E66" w:rsidP="00457E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 morador que utiliza o gás no condomínio deve ter seu cadastro atualizado </w:t>
      </w:r>
    </w:p>
    <w:p w:rsidR="00457E66" w:rsidRDefault="00457E66" w:rsidP="00457E6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diretamente</w:t>
      </w:r>
      <w:proofErr w:type="gramEnd"/>
      <w:r>
        <w:rPr>
          <w:rFonts w:ascii="Arial" w:hAnsi="Arial" w:cs="Arial"/>
        </w:rPr>
        <w:t xml:space="preserve"> com a </w:t>
      </w:r>
      <w:proofErr w:type="spellStart"/>
      <w:r>
        <w:rPr>
          <w:rFonts w:ascii="Arial" w:hAnsi="Arial" w:cs="Arial"/>
        </w:rPr>
        <w:t>SuperGasbras</w:t>
      </w:r>
      <w:proofErr w:type="spellEnd"/>
      <w:r>
        <w:rPr>
          <w:rFonts w:ascii="Arial" w:hAnsi="Arial" w:cs="Arial"/>
        </w:rPr>
        <w:t xml:space="preserve">, possibilitando assim que a empresa envie </w:t>
      </w:r>
    </w:p>
    <w:p w:rsidR="00457E66" w:rsidRDefault="00457E66" w:rsidP="00457E6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corretamente</w:t>
      </w:r>
      <w:proofErr w:type="gramEnd"/>
      <w:r>
        <w:rPr>
          <w:rFonts w:ascii="Arial" w:hAnsi="Arial" w:cs="Arial"/>
        </w:rPr>
        <w:t xml:space="preserve"> as comunicações comuns a nossa operação como Nota Fiscal </w:t>
      </w:r>
    </w:p>
    <w:p w:rsidR="00457E66" w:rsidRDefault="00457E66" w:rsidP="00457E66">
      <w:pPr>
        <w:jc w:val="both"/>
      </w:pPr>
      <w:r>
        <w:rPr>
          <w:rFonts w:ascii="Arial" w:hAnsi="Arial" w:cs="Arial"/>
        </w:rPr>
        <w:t>Eletrônica, Avisos de Inadimplência, Avisos de Corte e outros.</w:t>
      </w:r>
    </w:p>
    <w:p w:rsidR="00457E66" w:rsidRDefault="00457E66" w:rsidP="00457E66">
      <w:pPr>
        <w:jc w:val="both"/>
        <w:rPr>
          <w:rFonts w:ascii="Arial" w:hAnsi="Arial" w:cs="Arial"/>
        </w:rPr>
      </w:pPr>
    </w:p>
    <w:p w:rsidR="00457E66" w:rsidRDefault="00457E66" w:rsidP="00457E6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Com o objetivo de ajustar a situação cadastral </w:t>
      </w:r>
      <w:r>
        <w:rPr>
          <w:rFonts w:ascii="Arial" w:hAnsi="Arial" w:cs="Arial"/>
          <w:b/>
          <w:bCs/>
        </w:rPr>
        <w:t xml:space="preserve">estamos realizando um processo </w:t>
      </w:r>
    </w:p>
    <w:p w:rsidR="00457E66" w:rsidRDefault="00457E66" w:rsidP="00457E6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de</w:t>
      </w:r>
      <w:proofErr w:type="gramEnd"/>
      <w:r>
        <w:rPr>
          <w:rFonts w:ascii="Arial" w:hAnsi="Arial" w:cs="Arial"/>
          <w:b/>
          <w:bCs/>
        </w:rPr>
        <w:t xml:space="preserve"> regularização diretamente com os condôminos</w:t>
      </w:r>
      <w:r>
        <w:rPr>
          <w:rFonts w:ascii="Arial" w:hAnsi="Arial" w:cs="Arial"/>
        </w:rPr>
        <w:t xml:space="preserve">, que receberão </w:t>
      </w:r>
    </w:p>
    <w:p w:rsidR="00457E66" w:rsidRDefault="00457E66" w:rsidP="00457E6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individualmente</w:t>
      </w:r>
      <w:proofErr w:type="gramEnd"/>
      <w:r>
        <w:rPr>
          <w:rFonts w:ascii="Arial" w:hAnsi="Arial" w:cs="Arial"/>
        </w:rPr>
        <w:t xml:space="preserve"> um comunicado. </w:t>
      </w:r>
    </w:p>
    <w:p w:rsidR="00457E66" w:rsidRDefault="00457E66" w:rsidP="00457E66">
      <w:pPr>
        <w:jc w:val="both"/>
        <w:rPr>
          <w:rFonts w:ascii="Arial" w:hAnsi="Arial" w:cs="Arial"/>
        </w:rPr>
      </w:pPr>
    </w:p>
    <w:p w:rsidR="00457E66" w:rsidRDefault="00457E66" w:rsidP="00457E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Esclarecemos que, caso </w:t>
      </w:r>
      <w:proofErr w:type="gramStart"/>
      <w:r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 xml:space="preserve">a) morador(a) não regularize a sua situação cadastral </w:t>
      </w:r>
    </w:p>
    <w:p w:rsidR="00457E66" w:rsidRDefault="00457E66" w:rsidP="00457E6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até 15 dias corridos, contados a partir do recebimento da comunicação, </w:t>
      </w:r>
    </w:p>
    <w:p w:rsidR="00457E66" w:rsidRDefault="00457E66" w:rsidP="00457E6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empresa poderá suspender o fornecimento de gás, permanecendo o </w:t>
      </w:r>
    </w:p>
    <w:p w:rsidR="00457E66" w:rsidRDefault="00457E66" w:rsidP="00457E6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fornecimento</w:t>
      </w:r>
      <w:proofErr w:type="gramEnd"/>
      <w:r>
        <w:rPr>
          <w:rFonts w:ascii="Arial" w:hAnsi="Arial" w:cs="Arial"/>
        </w:rPr>
        <w:t xml:space="preserve"> interrompido até a regularização cadastral.</w:t>
      </w:r>
    </w:p>
    <w:p w:rsidR="00457E66" w:rsidRDefault="00457E66" w:rsidP="00457E66">
      <w:pPr>
        <w:jc w:val="both"/>
        <w:rPr>
          <w:rFonts w:ascii="Arial" w:hAnsi="Arial" w:cs="Arial"/>
        </w:rPr>
      </w:pPr>
    </w:p>
    <w:p w:rsidR="00457E66" w:rsidRDefault="00457E66" w:rsidP="00457E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formulário de cadastro também pode ser baixado no site</w:t>
      </w:r>
    </w:p>
    <w:p w:rsidR="00457E66" w:rsidRDefault="00457E66" w:rsidP="00457E66">
      <w:pPr>
        <w:jc w:val="both"/>
        <w:rPr>
          <w:rFonts w:ascii="Arial" w:hAnsi="Arial" w:cs="Arial"/>
        </w:rPr>
      </w:pPr>
      <w:hyperlink r:id="rId6" w:history="1">
        <w:r>
          <w:rPr>
            <w:rStyle w:val="Hyperlink"/>
            <w:rFonts w:ascii="Arial" w:hAnsi="Arial" w:cs="Arial"/>
            <w:b/>
            <w:bCs/>
          </w:rPr>
          <w:t>www.supergasindividual.com.br</w:t>
        </w:r>
      </w:hyperlink>
      <w:r>
        <w:rPr>
          <w:rFonts w:ascii="Arial" w:hAnsi="Arial" w:cs="Arial"/>
        </w:rPr>
        <w:t xml:space="preserve"> clicando na opção cadastro.</w:t>
      </w:r>
    </w:p>
    <w:p w:rsidR="00457E66" w:rsidRDefault="00457E66" w:rsidP="00457E66">
      <w:pPr>
        <w:jc w:val="both"/>
        <w:rPr>
          <w:rFonts w:ascii="Arial" w:hAnsi="Arial" w:cs="Arial"/>
        </w:rPr>
      </w:pPr>
    </w:p>
    <w:p w:rsidR="00457E66" w:rsidRDefault="00457E66" w:rsidP="00457E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caso de eventuais dúvidas, entre em contato com a central de </w:t>
      </w:r>
      <w:proofErr w:type="gramStart"/>
      <w:r>
        <w:rPr>
          <w:rFonts w:ascii="Arial" w:hAnsi="Arial" w:cs="Arial"/>
        </w:rPr>
        <w:t>atendimento</w:t>
      </w:r>
      <w:proofErr w:type="gramEnd"/>
    </w:p>
    <w:p w:rsidR="00457E66" w:rsidRDefault="00457E66" w:rsidP="00457E6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ao</w:t>
      </w:r>
      <w:proofErr w:type="gramEnd"/>
      <w:r>
        <w:rPr>
          <w:rFonts w:ascii="Arial" w:hAnsi="Arial" w:cs="Arial"/>
        </w:rPr>
        <w:t xml:space="preserve"> cliente </w:t>
      </w:r>
      <w:r>
        <w:rPr>
          <w:rFonts w:ascii="Arial" w:hAnsi="Arial" w:cs="Arial"/>
          <w:b/>
          <w:bCs/>
        </w:rPr>
        <w:t>0800 201 9000</w:t>
      </w:r>
      <w:r>
        <w:rPr>
          <w:rFonts w:ascii="Arial" w:hAnsi="Arial" w:cs="Arial"/>
        </w:rPr>
        <w:t>.</w:t>
      </w:r>
    </w:p>
    <w:p w:rsidR="00457E66" w:rsidRDefault="00457E66" w:rsidP="00457E66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:rsidR="00457E66" w:rsidRDefault="00457E66" w:rsidP="00457E66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Equipe Super Gás Individual.</w:t>
      </w:r>
    </w:p>
    <w:p w:rsidR="00457E66" w:rsidRDefault="00457E66" w:rsidP="00457E66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423"/>
        <w:gridCol w:w="81"/>
      </w:tblGrid>
      <w:tr w:rsidR="00457E66" w:rsidTr="00457E66">
        <w:trPr>
          <w:tblCellSpacing w:w="0" w:type="dxa"/>
        </w:trPr>
        <w:tc>
          <w:tcPr>
            <w:tcW w:w="0" w:type="auto"/>
            <w:vAlign w:val="center"/>
            <w:hideMark/>
          </w:tcPr>
          <w:p w:rsidR="00457E66" w:rsidRDefault="00457E66">
            <w:r>
              <w:rPr>
                <w:noProof/>
                <w:lang w:eastAsia="pt-BR"/>
              </w:rPr>
              <w:drawing>
                <wp:inline distT="0" distB="0" distL="0" distR="0">
                  <wp:extent cx="5402580" cy="579755"/>
                  <wp:effectExtent l="19050" t="0" r="7620" b="0"/>
                  <wp:docPr id="2" name="Imagem 4" descr="email_bott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email_bott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57E66" w:rsidRDefault="00457E66"/>
        </w:tc>
      </w:tr>
    </w:tbl>
    <w:p w:rsidR="0036175A" w:rsidRDefault="0036175A"/>
    <w:sectPr w:rsidR="0036175A" w:rsidSect="00361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57E66"/>
    <w:rsid w:val="0036175A"/>
    <w:rsid w:val="00457E66"/>
    <w:rsid w:val="00BC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66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7E6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57E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457E66"/>
  </w:style>
  <w:style w:type="paragraph" w:styleId="Textodebalo">
    <w:name w:val="Balloon Text"/>
    <w:basedOn w:val="Normal"/>
    <w:link w:val="TextodebaloChar"/>
    <w:uiPriority w:val="99"/>
    <w:semiHidden/>
    <w:unhideWhenUsed/>
    <w:rsid w:val="00457E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2456E.6096F2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pergasindividual.com.br" TargetMode="External"/><Relationship Id="rId5" Type="http://schemas.openxmlformats.org/officeDocument/2006/relationships/image" Target="cid:image001.jpg@01D2456E.6096F27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IGARAPE</dc:creator>
  <cp:lastModifiedBy>IGARAPE</cp:lastModifiedBy>
  <cp:revision>1</cp:revision>
  <dcterms:created xsi:type="dcterms:W3CDTF">2017-01-30T11:11:00Z</dcterms:created>
  <dcterms:modified xsi:type="dcterms:W3CDTF">2017-01-30T11:12:00Z</dcterms:modified>
</cp:coreProperties>
</file>